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阿坝州人民医院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患者就医重要通告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，阿坝州人民医院将按照州疫情防控指挥部安排正常上班，全院医疗力量充足，医院将始终畅通群众就医渠道，24小时提供安全、优质、安心的医疗服务，全力做好群众就医保障工作，始终守护百姓生命健康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为确保人民群众生命安全，保障急危重症、发热患者和普通患者的就医需求，现将有关事项通告如下。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一、急诊患者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急诊患者及新生儿、孕产妇等可直接拨打120、0837-2832363（急诊科），接到电话后，必要时将安排救护车转运救治。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二、发热和呼吸道症状患者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请做好个人防护并通过社区报备、安排后到发热门诊就诊。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三、非急诊患者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常见病、多发病、慢性病患者，通过电话进行诊疗，提供24小时专家咨询电话服务，电话号码见附件。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仅需配药的，可由社区工作人员（志愿者）来我院取药后，将药物送到家。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已在我院微信公众号挂号但不能前来就诊的，可待恢复常态后，到门诊挂号收费处退费。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四、住院就诊患者</w:t>
      </w:r>
    </w:p>
    <w:p>
      <w:pPr>
        <w:spacing w:line="560" w:lineRule="exact"/>
        <w:ind w:left="210" w:leftChars="100" w:firstLine="482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住院患者及陪护需提供24小时内核酸检测阴性报告。</w:t>
      </w:r>
    </w:p>
    <w:p>
      <w:pPr>
        <w:spacing w:line="560" w:lineRule="exact"/>
        <w:ind w:left="210" w:leftChars="100" w:firstLine="482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非必要不陪护，必要时一人一固定陪护。</w:t>
      </w:r>
    </w:p>
    <w:p>
      <w:pPr>
        <w:spacing w:line="560" w:lineRule="exact"/>
        <w:ind w:left="210" w:leftChars="100" w:firstLine="482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医院所有病区实行24小时门禁管理，严格出入管控、谢绝探视。</w:t>
      </w:r>
    </w:p>
    <w:p>
      <w:pPr>
        <w:spacing w:line="560" w:lineRule="exact"/>
        <w:ind w:left="210" w:leftChars="100" w:firstLine="482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需出院的病人，提前向社区报备，由医院评估后，出具出院证明返家。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五、危急重症患者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五大中心”（胸痛中心、卒中中心、创伤急救中心，孕产妇救治中心、新生儿救治中心）、急诊科、重症医学科、血透室等科室医务人员严阵以待，做好疫情下急危重症患者的医疗救治预案和急诊急救准备工作，来我院就诊的急危重症患者不受核酸检测限制，我院在疫情期间开设了急诊急救绿色通道，随时为我市人民的生命安全和健康保驾护航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出入小区，请遵守小区相关规定！守护您的健康，我们一直都在！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六、阿坝州人民医院值班电话：0837-2822698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附件：咨询专家电话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阿坝州人民医院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2022年8月31日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5"/>
        <w:tblW w:w="8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00"/>
        <w:gridCol w:w="2380"/>
        <w:gridCol w:w="274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3080" w:firstLineChars="700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咨询专家电话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  林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13558581089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禹  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急诊急救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13882496188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  立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急诊急救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15281506200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张泽奎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18909040996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龙江超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15583092999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康乐斯基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消化内科、血液内科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13990438844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王春海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消化内科、血液内科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15609042190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李方安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心血管内科、肾内科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18783717177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蔡  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心血管内科、肾内科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153609046820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汤晓丹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心血管内科、肾内科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15378376611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刘长庚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肾内科、血液透析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13909040215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唐大东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呼吸内科、内分泌内科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13518430138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罗  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感染性疾病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13558570502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陈怀忠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感染性疾病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13547730125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喻定刚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13909040060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13795790601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高玉琼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定向主任医师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18015766011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李汀兰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15388458543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夏  清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13990408106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胥亚福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13568790640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  丕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18608378808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汪孝军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定向主任医师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13698178686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  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13990410601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  燕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18990441731</w:t>
            </w:r>
          </w:p>
        </w:tc>
      </w:tr>
    </w:tbl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Dg1M2RiYmE5ODdmNzM1MTlmZjI1MGMxMjU2ZTUifQ=="/>
  </w:docVars>
  <w:rsids>
    <w:rsidRoot w:val="00FB47AE"/>
    <w:rsid w:val="000C69A5"/>
    <w:rsid w:val="000D2827"/>
    <w:rsid w:val="000F23A7"/>
    <w:rsid w:val="000F4B52"/>
    <w:rsid w:val="0017161B"/>
    <w:rsid w:val="00232B92"/>
    <w:rsid w:val="0030134B"/>
    <w:rsid w:val="003556CB"/>
    <w:rsid w:val="003A4FC8"/>
    <w:rsid w:val="00412262"/>
    <w:rsid w:val="0041294D"/>
    <w:rsid w:val="00433836"/>
    <w:rsid w:val="004F635D"/>
    <w:rsid w:val="00615462"/>
    <w:rsid w:val="006337E1"/>
    <w:rsid w:val="00643A6E"/>
    <w:rsid w:val="006A70C2"/>
    <w:rsid w:val="0070179E"/>
    <w:rsid w:val="00873E2D"/>
    <w:rsid w:val="008B575E"/>
    <w:rsid w:val="008E28A0"/>
    <w:rsid w:val="00976D29"/>
    <w:rsid w:val="00992FCD"/>
    <w:rsid w:val="009C7F9F"/>
    <w:rsid w:val="00A551A9"/>
    <w:rsid w:val="00AC2010"/>
    <w:rsid w:val="00AE0052"/>
    <w:rsid w:val="00CE08BF"/>
    <w:rsid w:val="00DB5054"/>
    <w:rsid w:val="00E35BFB"/>
    <w:rsid w:val="00F0795F"/>
    <w:rsid w:val="00F70C79"/>
    <w:rsid w:val="00FB47AE"/>
    <w:rsid w:val="19082BF4"/>
    <w:rsid w:val="208B12FD"/>
    <w:rsid w:val="300F28E8"/>
    <w:rsid w:val="4B2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阿坝州人民医院</Company>
  <Pages>4</Pages>
  <Words>1086</Words>
  <Characters>1374</Characters>
  <Lines>11</Lines>
  <Paragraphs>3</Paragraphs>
  <TotalTime>11</TotalTime>
  <ScaleCrop>false</ScaleCrop>
  <LinksUpToDate>false</LinksUpToDate>
  <CharactersWithSpaces>1398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2022-08-30T20:54:00Z</dcterms:created>
  <dc:creator>PC</dc:creator>
  <cp:lastModifiedBy>Administrator</cp:lastModifiedBy>
  <cp:lastPrinted>2022-08-30T22:34:00Z</cp:lastPrinted>
  <dcterms:modified xsi:type="dcterms:W3CDTF">2022-09-01T06:55:54Z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AA44F6ABBFEE4A1EADE4F891D26228FF</vt:lpwstr>
  </property>
</Properties>
</file>